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7" w:rsidRDefault="00BF23B7" w:rsidP="00B0611E">
      <w:pPr>
        <w:snapToGrid w:val="0"/>
        <w:jc w:val="center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千葉県高等学校新人体育大会少林寺拳法大会における</w:t>
      </w:r>
    </w:p>
    <w:p w:rsidR="00BA2EBA" w:rsidRDefault="00BF23B7" w:rsidP="00B0611E">
      <w:pPr>
        <w:snapToGrid w:val="0"/>
        <w:jc w:val="center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新型コロナウイルス感染症に係る対策について</w:t>
      </w:r>
    </w:p>
    <w:p w:rsidR="00B0611E" w:rsidRDefault="00B0611E" w:rsidP="00B0611E">
      <w:pPr>
        <w:snapToGrid w:val="0"/>
        <w:jc w:val="center"/>
        <w:rPr>
          <w:sz w:val="24"/>
          <w:szCs w:val="24"/>
        </w:rPr>
      </w:pPr>
    </w:p>
    <w:p w:rsidR="00B0611E" w:rsidRDefault="00B0611E" w:rsidP="00B0611E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千葉県高体連少林寺拳法専門部</w:t>
      </w:r>
    </w:p>
    <w:p w:rsidR="00B0611E" w:rsidRDefault="00B0611E" w:rsidP="00B0611E">
      <w:pPr>
        <w:snapToGrid w:val="0"/>
        <w:jc w:val="right"/>
        <w:rPr>
          <w:rFonts w:hint="eastAsia"/>
          <w:sz w:val="24"/>
          <w:szCs w:val="24"/>
        </w:rPr>
      </w:pPr>
    </w:p>
    <w:p w:rsidR="00BF23B7" w:rsidRPr="00BF23B7" w:rsidRDefault="00BF23B7" w:rsidP="00BF23B7">
      <w:pPr>
        <w:snapToGrid w:val="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①</w:t>
      </w:r>
      <w:r w:rsidRPr="00BF23B7">
        <w:rPr>
          <w:sz w:val="24"/>
          <w:szCs w:val="24"/>
        </w:rPr>
        <w:t xml:space="preserve"> 入場者の制限について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 w:rsidRPr="00BF23B7">
        <w:rPr>
          <w:sz w:val="24"/>
          <w:szCs w:val="24"/>
        </w:rPr>
        <w:t xml:space="preserve"> 無観客、県連審判・来賓なしで行</w:t>
      </w:r>
      <w:r>
        <w:rPr>
          <w:rFonts w:hint="eastAsia"/>
          <w:sz w:val="24"/>
          <w:szCs w:val="24"/>
        </w:rPr>
        <w:t>う。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 w:rsidRPr="00BF23B7">
        <w:rPr>
          <w:sz w:val="24"/>
          <w:szCs w:val="24"/>
        </w:rPr>
        <w:t xml:space="preserve"> 保護者への動画配信</w:t>
      </w:r>
      <w:r>
        <w:rPr>
          <w:rFonts w:hint="eastAsia"/>
          <w:sz w:val="24"/>
          <w:szCs w:val="24"/>
        </w:rPr>
        <w:t>を行う。</w:t>
      </w:r>
    </w:p>
    <w:p w:rsidR="00BF23B7" w:rsidRPr="00BF23B7" w:rsidRDefault="00BF23B7" w:rsidP="00BF23B7">
      <w:pPr>
        <w:snapToGrid w:val="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②</w:t>
      </w:r>
      <w:r w:rsidRPr="00BF23B7">
        <w:rPr>
          <w:sz w:val="24"/>
          <w:szCs w:val="24"/>
        </w:rPr>
        <w:t xml:space="preserve"> 健康チェックシート（兼同意書）の提出について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 w:rsidRPr="00BF23B7">
        <w:rPr>
          <w:sz w:val="24"/>
          <w:szCs w:val="24"/>
        </w:rPr>
        <w:t xml:space="preserve"> 入場時に1人ずつ検温を実施し、チェックシートを回収</w:t>
      </w:r>
      <w:r>
        <w:rPr>
          <w:rFonts w:hint="eastAsia"/>
          <w:sz w:val="24"/>
          <w:szCs w:val="24"/>
        </w:rPr>
        <w:t>する。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 w:rsidRPr="00BF23B7">
        <w:rPr>
          <w:sz w:val="24"/>
          <w:szCs w:val="24"/>
        </w:rPr>
        <w:t xml:space="preserve"> ３７.５℃以上の発熱がある場合は入場不可</w:t>
      </w:r>
      <w:r>
        <w:rPr>
          <w:rFonts w:hint="eastAsia"/>
          <w:sz w:val="24"/>
          <w:szCs w:val="24"/>
        </w:rPr>
        <w:t>とする。</w:t>
      </w:r>
    </w:p>
    <w:p w:rsidR="00BF23B7" w:rsidRDefault="00BF23B7" w:rsidP="00BF23B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Pr="00BF23B7">
        <w:rPr>
          <w:sz w:val="24"/>
          <w:szCs w:val="24"/>
        </w:rPr>
        <w:t xml:space="preserve"> 当日の感染予防策について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Pr="00BF23B7">
        <w:rPr>
          <w:rFonts w:hint="eastAsia"/>
          <w:sz w:val="24"/>
          <w:szCs w:val="24"/>
        </w:rPr>
        <w:t>競技中以外はマスクを着用する</w:t>
      </w:r>
      <w:r>
        <w:rPr>
          <w:rFonts w:hint="eastAsia"/>
          <w:sz w:val="24"/>
          <w:szCs w:val="24"/>
        </w:rPr>
        <w:t>。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Pr="00BF23B7">
        <w:rPr>
          <w:rFonts w:hint="eastAsia"/>
          <w:sz w:val="24"/>
          <w:szCs w:val="24"/>
        </w:rPr>
        <w:t>手洗い（タオル持参）・手指消毒を徹底する</w:t>
      </w:r>
      <w:r>
        <w:rPr>
          <w:rFonts w:hint="eastAsia"/>
          <w:sz w:val="24"/>
          <w:szCs w:val="24"/>
        </w:rPr>
        <w:t>。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Pr="00BF23B7">
        <w:rPr>
          <w:rFonts w:hint="eastAsia"/>
          <w:sz w:val="24"/>
          <w:szCs w:val="24"/>
        </w:rPr>
        <w:t>観客席は密にならないよう前後左右１席以上空ける</w:t>
      </w:r>
      <w:r>
        <w:rPr>
          <w:rFonts w:hint="eastAsia"/>
          <w:sz w:val="24"/>
          <w:szCs w:val="24"/>
        </w:rPr>
        <w:t>。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Pr="00BF23B7">
        <w:rPr>
          <w:rFonts w:hint="eastAsia"/>
          <w:sz w:val="24"/>
          <w:szCs w:val="24"/>
        </w:rPr>
        <w:t>大声での会話は控え、応援も拍手のみとする</w:t>
      </w:r>
      <w:r>
        <w:rPr>
          <w:rFonts w:hint="eastAsia"/>
          <w:sz w:val="24"/>
          <w:szCs w:val="24"/>
        </w:rPr>
        <w:t>。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Pr="00BF23B7">
        <w:rPr>
          <w:rFonts w:hint="eastAsia"/>
          <w:sz w:val="24"/>
          <w:szCs w:val="24"/>
        </w:rPr>
        <w:t>生徒の入場は、２階からとし、入場時に検温と健康チェックシートの提出を行う。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Pr="00BF23B7">
        <w:rPr>
          <w:rFonts w:hint="eastAsia"/>
          <w:sz w:val="24"/>
          <w:szCs w:val="24"/>
        </w:rPr>
        <w:t>各自ビニール袋を持参し、手拭きなどに使ったペーパー類は各自持ち帰る</w:t>
      </w:r>
      <w:r w:rsidR="00B0611E">
        <w:rPr>
          <w:rFonts w:hint="eastAsia"/>
          <w:sz w:val="24"/>
          <w:szCs w:val="24"/>
        </w:rPr>
        <w:t>。</w:t>
      </w:r>
    </w:p>
    <w:p w:rsidR="00BF23B7" w:rsidRPr="00BF23B7" w:rsidRDefault="00BF23B7" w:rsidP="00BF23B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 </w:t>
      </w:r>
      <w:r w:rsidRPr="00BF23B7">
        <w:rPr>
          <w:rFonts w:hint="eastAsia"/>
          <w:sz w:val="24"/>
          <w:szCs w:val="24"/>
        </w:rPr>
        <w:t>開会式</w:t>
      </w:r>
      <w:r w:rsidR="00B0611E">
        <w:rPr>
          <w:rFonts w:hint="eastAsia"/>
          <w:sz w:val="24"/>
          <w:szCs w:val="24"/>
        </w:rPr>
        <w:t>・閉会式</w:t>
      </w:r>
      <w:bookmarkStart w:id="0" w:name="_GoBack"/>
      <w:bookmarkEnd w:id="0"/>
      <w:r w:rsidRPr="00BF23B7">
        <w:rPr>
          <w:rFonts w:hint="eastAsia"/>
          <w:sz w:val="24"/>
          <w:szCs w:val="24"/>
        </w:rPr>
        <w:t xml:space="preserve">　</w:t>
      </w:r>
    </w:p>
    <w:p w:rsidR="00BF23B7" w:rsidRPr="00BF23B7" w:rsidRDefault="00BF23B7" w:rsidP="00BF23B7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Pr="00BF23B7">
        <w:rPr>
          <w:sz w:val="24"/>
          <w:szCs w:val="24"/>
        </w:rPr>
        <w:t>役員のみ雛壇に着席</w:t>
      </w:r>
      <w:r>
        <w:rPr>
          <w:rFonts w:hint="eastAsia"/>
          <w:sz w:val="24"/>
          <w:szCs w:val="24"/>
        </w:rPr>
        <w:t>し、</w:t>
      </w:r>
      <w:r w:rsidRPr="00BF23B7">
        <w:rPr>
          <w:sz w:val="24"/>
          <w:szCs w:val="24"/>
        </w:rPr>
        <w:t>選手は観客席で</w:t>
      </w:r>
      <w:r>
        <w:rPr>
          <w:rFonts w:hint="eastAsia"/>
          <w:sz w:val="24"/>
          <w:szCs w:val="24"/>
        </w:rPr>
        <w:t>行う。</w:t>
      </w:r>
    </w:p>
    <w:p w:rsidR="00BF23B7" w:rsidRPr="00BF23B7" w:rsidRDefault="00B0611E" w:rsidP="00BF23B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⑤ </w:t>
      </w:r>
      <w:r w:rsidR="00BF23B7" w:rsidRPr="00BF23B7">
        <w:rPr>
          <w:rFonts w:hint="eastAsia"/>
          <w:sz w:val="24"/>
          <w:szCs w:val="24"/>
        </w:rPr>
        <w:t>競技進行</w:t>
      </w:r>
    </w:p>
    <w:p w:rsidR="00BF23B7" w:rsidRPr="00BF23B7" w:rsidRDefault="00B0611E" w:rsidP="00B0611E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BF23B7" w:rsidRPr="00BF23B7">
        <w:rPr>
          <w:sz w:val="24"/>
          <w:szCs w:val="24"/>
        </w:rPr>
        <w:t>選手招集・待機中はマスク</w:t>
      </w:r>
      <w:r>
        <w:rPr>
          <w:rFonts w:hint="eastAsia"/>
          <w:sz w:val="24"/>
          <w:szCs w:val="24"/>
        </w:rPr>
        <w:t>を</w:t>
      </w:r>
      <w:r w:rsidR="00BF23B7" w:rsidRPr="00BF23B7">
        <w:rPr>
          <w:sz w:val="24"/>
          <w:szCs w:val="24"/>
        </w:rPr>
        <w:t>着用</w:t>
      </w:r>
      <w:r>
        <w:rPr>
          <w:rFonts w:hint="eastAsia"/>
          <w:sz w:val="24"/>
          <w:szCs w:val="24"/>
        </w:rPr>
        <w:t>する。</w:t>
      </w:r>
    </w:p>
    <w:p w:rsidR="00BF23B7" w:rsidRPr="00BF23B7" w:rsidRDefault="00B0611E" w:rsidP="00B0611E">
      <w:pPr>
        <w:snapToGrid w:val="0"/>
        <w:ind w:leftChars="300" w:left="913" w:hangingChars="118" w:hanging="283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BF23B7" w:rsidRPr="00BF23B7">
        <w:rPr>
          <w:sz w:val="24"/>
          <w:szCs w:val="24"/>
        </w:rPr>
        <w:t>ネクストコーナーにアルコール消毒準備</w:t>
      </w:r>
      <w:r>
        <w:rPr>
          <w:rFonts w:hint="eastAsia"/>
          <w:sz w:val="24"/>
          <w:szCs w:val="24"/>
        </w:rPr>
        <w:t>し、肘～手指／</w:t>
      </w:r>
      <w:r w:rsidR="00BF23B7" w:rsidRPr="00BF23B7">
        <w:rPr>
          <w:rFonts w:hint="eastAsia"/>
          <w:sz w:val="24"/>
          <w:szCs w:val="24"/>
        </w:rPr>
        <w:t>膝～足（足裏含む）の消毒後にコートへ向かう</w:t>
      </w:r>
      <w:r>
        <w:rPr>
          <w:rFonts w:hint="eastAsia"/>
          <w:sz w:val="24"/>
          <w:szCs w:val="24"/>
        </w:rPr>
        <w:t>。</w:t>
      </w:r>
    </w:p>
    <w:p w:rsidR="00BF23B7" w:rsidRPr="00BF23B7" w:rsidRDefault="00B0611E" w:rsidP="00B0611E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BF23B7" w:rsidRPr="00BF23B7">
        <w:rPr>
          <w:sz w:val="24"/>
          <w:szCs w:val="24"/>
        </w:rPr>
        <w:t>名前を呼ばれた際は、返事はせず挙手してコートへ入場</w:t>
      </w:r>
    </w:p>
    <w:p w:rsidR="00BF23B7" w:rsidRPr="00BF23B7" w:rsidRDefault="00B0611E" w:rsidP="00B0611E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BF23B7" w:rsidRPr="00BF23B7">
        <w:rPr>
          <w:sz w:val="24"/>
          <w:szCs w:val="24"/>
        </w:rPr>
        <w:t>演武中は原則マスク着用とするが、呼吸が苦しいなどの理由で着用を義務とはしない</w:t>
      </w:r>
    </w:p>
    <w:p w:rsidR="00BF23B7" w:rsidRPr="00BF23B7" w:rsidRDefault="00B0611E" w:rsidP="00B0611E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BF23B7" w:rsidRPr="00BF23B7">
        <w:rPr>
          <w:sz w:val="24"/>
          <w:szCs w:val="24"/>
        </w:rPr>
        <w:t>コートは２コート作成するが、１コートずつ交互に使用し、終了したコートは次のラウンドの</w:t>
      </w:r>
      <w:r w:rsidR="00BF23B7" w:rsidRPr="00BF23B7">
        <w:rPr>
          <w:rFonts w:hint="eastAsia"/>
          <w:sz w:val="24"/>
          <w:szCs w:val="24"/>
        </w:rPr>
        <w:t>間消毒作業を行う</w:t>
      </w:r>
      <w:r>
        <w:rPr>
          <w:rFonts w:hint="eastAsia"/>
          <w:sz w:val="24"/>
          <w:szCs w:val="24"/>
        </w:rPr>
        <w:t>。</w:t>
      </w:r>
    </w:p>
    <w:p w:rsidR="00BF23B7" w:rsidRPr="00BF23B7" w:rsidRDefault="00B0611E" w:rsidP="00BF23B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⑥ </w:t>
      </w:r>
      <w:r w:rsidR="00BF23B7" w:rsidRPr="00BF23B7">
        <w:rPr>
          <w:rFonts w:hint="eastAsia"/>
          <w:sz w:val="24"/>
          <w:szCs w:val="24"/>
        </w:rPr>
        <w:t>換気の方法</w:t>
      </w:r>
    </w:p>
    <w:p w:rsidR="00BF23B7" w:rsidRPr="00BF23B7" w:rsidRDefault="00B0611E" w:rsidP="00B0611E">
      <w:pPr>
        <w:snapToGrid w:val="0"/>
        <w:ind w:leftChars="300" w:left="630"/>
        <w:rPr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BF23B7" w:rsidRPr="00BF23B7">
        <w:rPr>
          <w:sz w:val="24"/>
          <w:szCs w:val="24"/>
        </w:rPr>
        <w:t>暖房を入れ、窓を開けて、適宜換気を行う</w:t>
      </w:r>
      <w:r>
        <w:rPr>
          <w:rFonts w:hint="eastAsia"/>
          <w:sz w:val="24"/>
          <w:szCs w:val="24"/>
        </w:rPr>
        <w:t>。</w:t>
      </w:r>
    </w:p>
    <w:p w:rsidR="00BF23B7" w:rsidRPr="00BF23B7" w:rsidRDefault="00B0611E" w:rsidP="00BF23B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⑦ </w:t>
      </w:r>
      <w:r w:rsidR="00BF23B7" w:rsidRPr="00BF23B7">
        <w:rPr>
          <w:rFonts w:hint="eastAsia"/>
          <w:sz w:val="24"/>
          <w:szCs w:val="24"/>
        </w:rPr>
        <w:t>発症時の対応</w:t>
      </w:r>
    </w:p>
    <w:p w:rsidR="00B0611E" w:rsidRPr="00BF23B7" w:rsidRDefault="00B0611E" w:rsidP="00B0611E">
      <w:pPr>
        <w:snapToGrid w:val="0"/>
        <w:ind w:leftChars="300" w:left="772" w:hangingChars="59" w:hanging="142"/>
        <w:rPr>
          <w:rFonts w:hint="eastAsia"/>
          <w:sz w:val="24"/>
          <w:szCs w:val="24"/>
        </w:rPr>
      </w:pPr>
      <w:r w:rsidRPr="00BF23B7"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 w:rsidR="00BF23B7" w:rsidRPr="00BF23B7">
        <w:rPr>
          <w:sz w:val="24"/>
          <w:szCs w:val="24"/>
        </w:rPr>
        <w:t>生徒・役員とも、大会終了後２週間以内に新型コロナウイルス感染症を発症した場合は、速やか</w:t>
      </w:r>
      <w:r w:rsidR="00BF23B7" w:rsidRPr="00BF23B7">
        <w:rPr>
          <w:rFonts w:hint="eastAsia"/>
          <w:sz w:val="24"/>
          <w:szCs w:val="24"/>
        </w:rPr>
        <w:t>に専門委員長に報告する</w:t>
      </w:r>
      <w:r>
        <w:rPr>
          <w:rFonts w:hint="eastAsia"/>
          <w:sz w:val="24"/>
          <w:szCs w:val="24"/>
        </w:rPr>
        <w:t>。</w:t>
      </w:r>
    </w:p>
    <w:sectPr w:rsidR="00B0611E" w:rsidRPr="00BF23B7" w:rsidSect="00BF23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5E9"/>
    <w:multiLevelType w:val="hybridMultilevel"/>
    <w:tmpl w:val="B8D66C4C"/>
    <w:lvl w:ilvl="0" w:tplc="0ABADE82">
      <w:start w:val="5"/>
      <w:numFmt w:val="bullet"/>
      <w:lvlText w:val="•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C93FC5"/>
    <w:multiLevelType w:val="hybridMultilevel"/>
    <w:tmpl w:val="3482CA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740F0"/>
    <w:multiLevelType w:val="hybridMultilevel"/>
    <w:tmpl w:val="20C47AA4"/>
    <w:lvl w:ilvl="0" w:tplc="F0A0ACDC">
      <w:start w:val="5"/>
      <w:numFmt w:val="bullet"/>
      <w:lvlText w:val="•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B5ECE"/>
    <w:multiLevelType w:val="hybridMultilevel"/>
    <w:tmpl w:val="3DC4D836"/>
    <w:lvl w:ilvl="0" w:tplc="B38CA63E">
      <w:start w:val="5"/>
      <w:numFmt w:val="bullet"/>
      <w:lvlText w:val="•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7"/>
    <w:rsid w:val="00B0611E"/>
    <w:rsid w:val="00BA2EBA"/>
    <w:rsid w:val="00B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341DF"/>
  <w15:chartTrackingRefBased/>
  <w15:docId w15:val="{771E637D-6BF9-4B65-8EFF-371D6D7D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4D926B8-02CE-41D9-B6EA-27821F75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toshiyuki</dc:creator>
  <cp:keywords/>
  <dc:description/>
  <cp:lastModifiedBy>satou toshiyuki</cp:lastModifiedBy>
  <cp:revision>1</cp:revision>
  <dcterms:created xsi:type="dcterms:W3CDTF">2020-10-12T09:36:00Z</dcterms:created>
  <dcterms:modified xsi:type="dcterms:W3CDTF">2020-10-12T09:52:00Z</dcterms:modified>
</cp:coreProperties>
</file>